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DE" w:rsidRPr="003034C4" w:rsidRDefault="00313B99" w:rsidP="003034C4">
      <w:pPr>
        <w:jc w:val="center"/>
        <w:rPr>
          <w:b/>
        </w:rPr>
      </w:pPr>
      <w:r w:rsidRPr="003034C4">
        <w:rPr>
          <w:b/>
        </w:rPr>
        <w:t>REKAPITULASI</w:t>
      </w:r>
      <w:r w:rsidR="00332D86" w:rsidRPr="003034C4">
        <w:rPr>
          <w:b/>
        </w:rPr>
        <w:t xml:space="preserve"> P</w:t>
      </w:r>
      <w:r w:rsidR="003034C4" w:rsidRPr="003034C4">
        <w:rPr>
          <w:b/>
        </w:rPr>
        <w:t xml:space="preserve">ENGADUAN PUBLIK </w:t>
      </w:r>
      <w:r w:rsidRPr="003034C4">
        <w:rPr>
          <w:b/>
        </w:rPr>
        <w:t xml:space="preserve">SELAMA TRIBULAN I </w:t>
      </w:r>
      <w:r w:rsidR="003034C4" w:rsidRPr="003034C4">
        <w:rPr>
          <w:b/>
        </w:rPr>
        <w:t>TAHUN 2025 (MELALUI  SP4N Lapor, PORTAL LAPOR LUMAJANG, DAN GROUP FB LAPOR LUMAJANG)</w:t>
      </w:r>
    </w:p>
    <w:p w:rsidR="00313B99" w:rsidRDefault="003034C4" w:rsidP="00332D86">
      <w:pPr>
        <w:pStyle w:val="ListParagraph"/>
        <w:numPr>
          <w:ilvl w:val="0"/>
          <w:numId w:val="1"/>
        </w:numPr>
      </w:pPr>
      <w:r>
        <w:t>SP4N Lapor</w:t>
      </w:r>
    </w:p>
    <w:p w:rsidR="00332D86" w:rsidRDefault="00332D86" w:rsidP="00332D86">
      <w:pPr>
        <w:pStyle w:val="ListParagraph"/>
      </w:pPr>
      <w:r>
        <w:t>Laporan NIHIL</w:t>
      </w:r>
      <w:bookmarkStart w:id="0" w:name="_GoBack"/>
      <w:bookmarkEnd w:id="0"/>
    </w:p>
    <w:p w:rsidR="00332D86" w:rsidRDefault="00332D86" w:rsidP="00332D86">
      <w:pPr>
        <w:pStyle w:val="ListParagraph"/>
      </w:pPr>
    </w:p>
    <w:p w:rsidR="00332D86" w:rsidRDefault="003034C4" w:rsidP="003034C4">
      <w:pPr>
        <w:pStyle w:val="ListParagraph"/>
        <w:numPr>
          <w:ilvl w:val="0"/>
          <w:numId w:val="1"/>
        </w:numPr>
      </w:pPr>
      <w:r>
        <w:t>PORTAL LAPOR LUMAJANG</w:t>
      </w:r>
    </w:p>
    <w:p w:rsidR="003034C4" w:rsidRDefault="003034C4" w:rsidP="003034C4">
      <w:pPr>
        <w:pStyle w:val="ListParagraph"/>
      </w:pPr>
      <w:r>
        <w:t>Laporan NIHIL</w:t>
      </w:r>
    </w:p>
    <w:p w:rsidR="00332D86" w:rsidRDefault="00332D86" w:rsidP="00332D86">
      <w:pPr>
        <w:pStyle w:val="ListParagraph"/>
        <w:ind w:left="1080"/>
      </w:pPr>
    </w:p>
    <w:p w:rsidR="00332D86" w:rsidRDefault="003034C4" w:rsidP="00332D86">
      <w:pPr>
        <w:pStyle w:val="ListParagraph"/>
        <w:numPr>
          <w:ilvl w:val="0"/>
          <w:numId w:val="1"/>
        </w:numPr>
      </w:pPr>
      <w:r>
        <w:t>GROUP FB LAPOR LUMAJANG</w:t>
      </w:r>
    </w:p>
    <w:p w:rsidR="00332D86" w:rsidRDefault="00332D86" w:rsidP="00332D86">
      <w:pPr>
        <w:pStyle w:val="ListParagraph"/>
      </w:pPr>
      <w:r>
        <w:t>Laporan NIHIL</w:t>
      </w:r>
    </w:p>
    <w:sectPr w:rsidR="00332D86" w:rsidSect="00332D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42383"/>
    <w:multiLevelType w:val="hybridMultilevel"/>
    <w:tmpl w:val="F50ED418"/>
    <w:lvl w:ilvl="0" w:tplc="FFE48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942FCA"/>
    <w:multiLevelType w:val="hybridMultilevel"/>
    <w:tmpl w:val="EEB64A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99"/>
    <w:rsid w:val="003034C4"/>
    <w:rsid w:val="00313B99"/>
    <w:rsid w:val="00332D86"/>
    <w:rsid w:val="006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Tawon</dc:creator>
  <cp:lastModifiedBy>Tawon</cp:lastModifiedBy>
  <cp:revision>2</cp:revision>
  <dcterms:created xsi:type="dcterms:W3CDTF">2025-04-29T04:05:00Z</dcterms:created>
  <dcterms:modified xsi:type="dcterms:W3CDTF">2025-04-29T04:05:00Z</dcterms:modified>
</cp:coreProperties>
</file>