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E90" w:rsidRPr="008F011F" w:rsidRDefault="00CD5E90" w:rsidP="00CD5E90">
      <w:pPr>
        <w:jc w:val="center"/>
        <w:rPr>
          <w:rFonts w:ascii="Arial" w:hAnsi="Arial"/>
          <w:color w:val="000000"/>
          <w:sz w:val="28"/>
          <w:szCs w:val="32"/>
          <w:lang w:val="it-IT"/>
        </w:rPr>
      </w:pPr>
      <w:r>
        <w:rPr>
          <w:rFonts w:ascii="Arial" w:hAnsi="Arial"/>
          <w:color w:val="000000"/>
          <w:sz w:val="28"/>
          <w:szCs w:val="32"/>
          <w:lang w:val="it-IT"/>
        </w:rPr>
        <w:t xml:space="preserve">              </w:t>
      </w:r>
    </w:p>
    <w:p w:rsidR="00CD5E90" w:rsidRPr="005E7CEF" w:rsidRDefault="00CD5E90" w:rsidP="00CD5E90">
      <w:pPr>
        <w:ind w:right="-91" w:firstLine="900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noProof/>
          <w:spacing w:val="42"/>
          <w:szCs w:val="24"/>
        </w:rPr>
        <w:drawing>
          <wp:anchor distT="0" distB="0" distL="114300" distR="114300" simplePos="0" relativeHeight="251659264" behindDoc="0" locked="0" layoutInCell="1" allowOverlap="1" wp14:anchorId="604909F8" wp14:editId="6D104C01">
            <wp:simplePos x="0" y="0"/>
            <wp:positionH relativeFrom="column">
              <wp:posOffset>386715</wp:posOffset>
            </wp:positionH>
            <wp:positionV relativeFrom="paragraph">
              <wp:posOffset>1270</wp:posOffset>
            </wp:positionV>
            <wp:extent cx="720090" cy="948055"/>
            <wp:effectExtent l="0" t="0" r="0" b="0"/>
            <wp:wrapNone/>
            <wp:docPr id="4" name="Picture 4" descr="Scan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an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4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spacing w:val="42"/>
          <w:szCs w:val="24"/>
        </w:rPr>
        <w:t xml:space="preserve">         </w:t>
      </w:r>
      <w:r w:rsidRPr="007951C7">
        <w:rPr>
          <w:rFonts w:ascii="Arial" w:hAnsi="Arial"/>
          <w:spacing w:val="42"/>
          <w:sz w:val="32"/>
          <w:szCs w:val="28"/>
        </w:rPr>
        <w:t>PEMERINTAH KABUPATEN LUMAJANG</w:t>
      </w:r>
      <w:r w:rsidRPr="007951C7">
        <w:rPr>
          <w:rFonts w:ascii="Arial" w:hAnsi="Arial"/>
          <w:sz w:val="32"/>
          <w:szCs w:val="28"/>
        </w:rPr>
        <w:t xml:space="preserve"> </w:t>
      </w:r>
    </w:p>
    <w:p w:rsidR="00CD5E90" w:rsidRPr="005E7CEF" w:rsidRDefault="00CD5E90" w:rsidP="00CD5E90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32"/>
          <w:szCs w:val="32"/>
        </w:rPr>
        <w:t xml:space="preserve">         </w:t>
      </w:r>
      <w:proofErr w:type="gramStart"/>
      <w:r w:rsidRPr="005E7CEF">
        <w:rPr>
          <w:rFonts w:ascii="Arial" w:hAnsi="Arial"/>
          <w:sz w:val="28"/>
          <w:szCs w:val="28"/>
        </w:rPr>
        <w:t>KECAMATAN  LUMAJANG</w:t>
      </w:r>
      <w:proofErr w:type="gramEnd"/>
    </w:p>
    <w:p w:rsidR="00CD5E90" w:rsidRPr="005E7CEF" w:rsidRDefault="00CD5E90" w:rsidP="00CD5E90">
      <w:pPr>
        <w:jc w:val="center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</w:rPr>
        <w:t xml:space="preserve">          </w:t>
      </w:r>
      <w:r w:rsidRPr="005E7CEF">
        <w:rPr>
          <w:rFonts w:ascii="Arial" w:hAnsi="Arial"/>
          <w:b/>
          <w:sz w:val="36"/>
          <w:szCs w:val="36"/>
        </w:rPr>
        <w:t>KELURAHAN JOGOYUDAN</w:t>
      </w:r>
    </w:p>
    <w:p w:rsidR="00CD5E90" w:rsidRPr="00E83E5C" w:rsidRDefault="00CD5E90" w:rsidP="00CD5E90">
      <w:pPr>
        <w:jc w:val="center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                     </w:t>
      </w:r>
      <w:proofErr w:type="spellStart"/>
      <w:r w:rsidRPr="00E83E5C">
        <w:rPr>
          <w:rFonts w:ascii="Arial" w:hAnsi="Arial"/>
          <w:szCs w:val="24"/>
        </w:rPr>
        <w:t>Jalan</w:t>
      </w:r>
      <w:proofErr w:type="spellEnd"/>
      <w:r w:rsidRPr="00E83E5C">
        <w:rPr>
          <w:rFonts w:ascii="Arial" w:hAnsi="Arial"/>
          <w:szCs w:val="24"/>
        </w:rPr>
        <w:t xml:space="preserve"> </w:t>
      </w:r>
      <w:proofErr w:type="spellStart"/>
      <w:proofErr w:type="gramStart"/>
      <w:r>
        <w:rPr>
          <w:rFonts w:ascii="Arial" w:hAnsi="Arial"/>
          <w:szCs w:val="24"/>
        </w:rPr>
        <w:t>Diponegoro</w:t>
      </w:r>
      <w:proofErr w:type="spellEnd"/>
      <w:r>
        <w:rPr>
          <w:rFonts w:ascii="Arial" w:hAnsi="Arial"/>
          <w:szCs w:val="24"/>
        </w:rPr>
        <w:t xml:space="preserve">  </w:t>
      </w:r>
      <w:proofErr w:type="spellStart"/>
      <w:r>
        <w:rPr>
          <w:rFonts w:ascii="Arial" w:hAnsi="Arial"/>
          <w:szCs w:val="24"/>
        </w:rPr>
        <w:t>No</w:t>
      </w:r>
      <w:r w:rsidRPr="00E83E5C">
        <w:rPr>
          <w:rFonts w:ascii="Arial" w:hAnsi="Arial"/>
          <w:szCs w:val="24"/>
        </w:rPr>
        <w:t>mor</w:t>
      </w:r>
      <w:proofErr w:type="spellEnd"/>
      <w:proofErr w:type="gramEnd"/>
      <w:r w:rsidRPr="00E83E5C">
        <w:rPr>
          <w:rFonts w:ascii="Arial" w:hAnsi="Arial"/>
          <w:szCs w:val="24"/>
        </w:rPr>
        <w:t xml:space="preserve"> :</w:t>
      </w:r>
      <w:r>
        <w:rPr>
          <w:rFonts w:ascii="Arial" w:hAnsi="Arial"/>
          <w:szCs w:val="24"/>
        </w:rPr>
        <w:t xml:space="preserve">58 </w:t>
      </w:r>
      <w:r w:rsidRPr="00E83E5C">
        <w:rPr>
          <w:rFonts w:ascii="Arial" w:hAnsi="Arial"/>
          <w:szCs w:val="24"/>
        </w:rPr>
        <w:t xml:space="preserve"> </w:t>
      </w:r>
      <w:proofErr w:type="spellStart"/>
      <w:r w:rsidRPr="00E83E5C">
        <w:rPr>
          <w:rFonts w:ascii="Arial" w:hAnsi="Arial"/>
          <w:szCs w:val="24"/>
        </w:rPr>
        <w:t>Telepon</w:t>
      </w:r>
      <w:proofErr w:type="spellEnd"/>
      <w:r w:rsidRPr="00E83E5C">
        <w:rPr>
          <w:rFonts w:ascii="Arial" w:hAnsi="Arial"/>
          <w:szCs w:val="24"/>
        </w:rPr>
        <w:t xml:space="preserve"> : (0334) 88</w:t>
      </w:r>
      <w:r>
        <w:rPr>
          <w:rFonts w:ascii="Arial" w:hAnsi="Arial"/>
          <w:szCs w:val="24"/>
        </w:rPr>
        <w:t>6875</w:t>
      </w:r>
    </w:p>
    <w:p w:rsidR="00CD5E90" w:rsidRDefault="00CD5E90" w:rsidP="00CD5E90">
      <w:pPr>
        <w:pStyle w:val="Heading3"/>
        <w:spacing w:before="0"/>
        <w:jc w:val="center"/>
        <w:rPr>
          <w:rFonts w:ascii="Arial" w:hAnsi="Arial"/>
          <w:color w:val="auto"/>
          <w:sz w:val="36"/>
          <w:szCs w:val="24"/>
        </w:rPr>
      </w:pPr>
      <w:r>
        <w:rPr>
          <w:rFonts w:ascii="Arial" w:hAnsi="Arial"/>
          <w:color w:val="auto"/>
          <w:sz w:val="36"/>
          <w:szCs w:val="24"/>
        </w:rPr>
        <w:t xml:space="preserve">       </w:t>
      </w:r>
      <w:r w:rsidRPr="0032290A">
        <w:rPr>
          <w:rFonts w:ascii="Arial" w:hAnsi="Arial"/>
          <w:color w:val="auto"/>
          <w:sz w:val="36"/>
          <w:szCs w:val="24"/>
        </w:rPr>
        <w:t xml:space="preserve"> L U M A J A N G</w:t>
      </w:r>
    </w:p>
    <w:p w:rsidR="00CD5E90" w:rsidRDefault="00CD5E90" w:rsidP="00CD5E90">
      <w:pPr>
        <w:pStyle w:val="Heading3"/>
        <w:spacing w:before="0"/>
        <w:jc w:val="center"/>
        <w:rPr>
          <w:rFonts w:ascii="Arial" w:hAnsi="Arial"/>
          <w:color w:val="auto"/>
          <w:sz w:val="36"/>
          <w:szCs w:val="24"/>
        </w:rPr>
      </w:pPr>
    </w:p>
    <w:p w:rsidR="00CD5E90" w:rsidRDefault="00CD5E90" w:rsidP="00CD5E90"/>
    <w:p w:rsidR="00CD5E90" w:rsidRPr="0032290A" w:rsidRDefault="00CD5E90" w:rsidP="00CD5E90"/>
    <w:p w:rsidR="00CD5E90" w:rsidRPr="003F37E4" w:rsidRDefault="00CD5E90" w:rsidP="00CD5E90">
      <w:pPr>
        <w:pStyle w:val="Heading3"/>
        <w:spacing w:before="0"/>
        <w:jc w:val="center"/>
        <w:rPr>
          <w:rFonts w:ascii="Arial" w:hAnsi="Arial"/>
          <w:color w:val="auto"/>
          <w:sz w:val="52"/>
          <w:szCs w:val="24"/>
          <w:u w:val="single"/>
        </w:rPr>
      </w:pPr>
      <w:r w:rsidRPr="003F37E4">
        <w:rPr>
          <w:rFonts w:ascii="Arial" w:hAnsi="Arial"/>
          <w:color w:val="auto"/>
          <w:sz w:val="48"/>
          <w:szCs w:val="24"/>
          <w:u w:val="single"/>
        </w:rPr>
        <w:t>MAKLUMAT PELAYANAN</w:t>
      </w:r>
      <w:r w:rsidRPr="003F37E4">
        <w:rPr>
          <w:rFonts w:ascii="Arial" w:hAnsi="Arial"/>
          <w:color w:val="auto"/>
          <w:sz w:val="52"/>
          <w:szCs w:val="24"/>
          <w:u w:val="single"/>
        </w:rPr>
        <w:t xml:space="preserve">  </w:t>
      </w:r>
    </w:p>
    <w:p w:rsidR="00CD5E90" w:rsidRDefault="00CD5E90" w:rsidP="00CD5E90">
      <w:pPr>
        <w:pStyle w:val="Heading3"/>
        <w:spacing w:before="0" w:line="360" w:lineRule="auto"/>
        <w:rPr>
          <w:rFonts w:ascii="Arial" w:hAnsi="Arial"/>
          <w:b w:val="0"/>
          <w:color w:val="auto"/>
          <w:szCs w:val="24"/>
        </w:rPr>
      </w:pPr>
      <w:r>
        <w:rPr>
          <w:rFonts w:ascii="Arial" w:hAnsi="Arial"/>
          <w:b w:val="0"/>
          <w:color w:val="auto"/>
          <w:szCs w:val="24"/>
        </w:rPr>
        <w:t>:</w:t>
      </w:r>
    </w:p>
    <w:p w:rsidR="00CD5E90" w:rsidRPr="00416B14" w:rsidRDefault="00CD5E90" w:rsidP="00CD5E90"/>
    <w:p w:rsidR="00CD5E90" w:rsidRPr="003F37E4" w:rsidRDefault="00CD5E90" w:rsidP="00CD5E90">
      <w:pPr>
        <w:jc w:val="center"/>
        <w:rPr>
          <w:sz w:val="36"/>
        </w:rPr>
      </w:pPr>
      <w:proofErr w:type="spellStart"/>
      <w:proofErr w:type="gramStart"/>
      <w:r w:rsidRPr="003F37E4">
        <w:rPr>
          <w:sz w:val="36"/>
        </w:rPr>
        <w:t>Dengan</w:t>
      </w:r>
      <w:proofErr w:type="spellEnd"/>
      <w:r w:rsidRPr="003F37E4">
        <w:rPr>
          <w:sz w:val="36"/>
        </w:rPr>
        <w:t xml:space="preserve"> </w:t>
      </w:r>
      <w:proofErr w:type="spellStart"/>
      <w:r w:rsidRPr="003F37E4">
        <w:rPr>
          <w:sz w:val="36"/>
        </w:rPr>
        <w:t>ini</w:t>
      </w:r>
      <w:proofErr w:type="spellEnd"/>
      <w:r w:rsidRPr="003F37E4">
        <w:rPr>
          <w:sz w:val="36"/>
        </w:rPr>
        <w:t xml:space="preserve"> kami </w:t>
      </w:r>
      <w:proofErr w:type="spellStart"/>
      <w:r w:rsidRPr="003F37E4">
        <w:rPr>
          <w:sz w:val="36"/>
        </w:rPr>
        <w:t>menyatakan</w:t>
      </w:r>
      <w:proofErr w:type="spellEnd"/>
      <w:r w:rsidRPr="003F37E4">
        <w:rPr>
          <w:sz w:val="36"/>
        </w:rPr>
        <w:t xml:space="preserve"> </w:t>
      </w:r>
      <w:proofErr w:type="spellStart"/>
      <w:r w:rsidRPr="003F37E4">
        <w:rPr>
          <w:sz w:val="36"/>
        </w:rPr>
        <w:t>sanggup</w:t>
      </w:r>
      <w:proofErr w:type="spellEnd"/>
      <w:r w:rsidRPr="003F37E4">
        <w:rPr>
          <w:sz w:val="36"/>
        </w:rPr>
        <w:t xml:space="preserve"> </w:t>
      </w:r>
      <w:proofErr w:type="spellStart"/>
      <w:r w:rsidRPr="003F37E4">
        <w:rPr>
          <w:sz w:val="36"/>
        </w:rPr>
        <w:t>menyelenggarakan</w:t>
      </w:r>
      <w:proofErr w:type="spellEnd"/>
      <w:r w:rsidRPr="003F37E4">
        <w:rPr>
          <w:sz w:val="36"/>
        </w:rPr>
        <w:t xml:space="preserve"> </w:t>
      </w:r>
      <w:proofErr w:type="spellStart"/>
      <w:r w:rsidRPr="003F37E4">
        <w:rPr>
          <w:sz w:val="36"/>
        </w:rPr>
        <w:t>pelayanan</w:t>
      </w:r>
      <w:proofErr w:type="spellEnd"/>
      <w:r w:rsidRPr="003F37E4">
        <w:rPr>
          <w:sz w:val="36"/>
        </w:rPr>
        <w:t xml:space="preserve"> </w:t>
      </w:r>
      <w:proofErr w:type="spellStart"/>
      <w:r w:rsidRPr="003F37E4">
        <w:rPr>
          <w:sz w:val="36"/>
        </w:rPr>
        <w:t>sesuai</w:t>
      </w:r>
      <w:proofErr w:type="spellEnd"/>
      <w:r w:rsidRPr="003F37E4">
        <w:rPr>
          <w:sz w:val="36"/>
        </w:rPr>
        <w:t xml:space="preserve"> </w:t>
      </w:r>
      <w:proofErr w:type="spellStart"/>
      <w:r w:rsidRPr="003F37E4">
        <w:rPr>
          <w:sz w:val="36"/>
        </w:rPr>
        <w:t>standart</w:t>
      </w:r>
      <w:proofErr w:type="spellEnd"/>
      <w:r w:rsidRPr="003F37E4">
        <w:rPr>
          <w:sz w:val="36"/>
        </w:rPr>
        <w:t xml:space="preserve"> </w:t>
      </w:r>
      <w:proofErr w:type="spellStart"/>
      <w:r w:rsidRPr="003F37E4">
        <w:rPr>
          <w:sz w:val="36"/>
        </w:rPr>
        <w:t>pelayanan</w:t>
      </w:r>
      <w:proofErr w:type="spellEnd"/>
      <w:r w:rsidRPr="003F37E4">
        <w:rPr>
          <w:sz w:val="36"/>
        </w:rPr>
        <w:t xml:space="preserve"> yang </w:t>
      </w:r>
      <w:proofErr w:type="spellStart"/>
      <w:r w:rsidRPr="003F37E4">
        <w:rPr>
          <w:sz w:val="36"/>
        </w:rPr>
        <w:t>telah</w:t>
      </w:r>
      <w:proofErr w:type="spellEnd"/>
      <w:r w:rsidRPr="003F37E4">
        <w:rPr>
          <w:sz w:val="36"/>
        </w:rPr>
        <w:t xml:space="preserve"> </w:t>
      </w:r>
      <w:proofErr w:type="spellStart"/>
      <w:r w:rsidRPr="003F37E4">
        <w:rPr>
          <w:sz w:val="36"/>
        </w:rPr>
        <w:t>ditetapkan</w:t>
      </w:r>
      <w:proofErr w:type="spellEnd"/>
      <w:r w:rsidRPr="003F37E4">
        <w:rPr>
          <w:sz w:val="36"/>
        </w:rPr>
        <w:t xml:space="preserve"> </w:t>
      </w:r>
      <w:proofErr w:type="spellStart"/>
      <w:r w:rsidRPr="003F37E4">
        <w:rPr>
          <w:sz w:val="36"/>
        </w:rPr>
        <w:t>dengan</w:t>
      </w:r>
      <w:proofErr w:type="spellEnd"/>
      <w:r w:rsidRPr="003F37E4">
        <w:rPr>
          <w:sz w:val="36"/>
        </w:rPr>
        <w:t xml:space="preserve"> </w:t>
      </w:r>
      <w:proofErr w:type="spellStart"/>
      <w:r w:rsidRPr="003F37E4">
        <w:rPr>
          <w:sz w:val="36"/>
        </w:rPr>
        <w:t>tanggung</w:t>
      </w:r>
      <w:proofErr w:type="spellEnd"/>
      <w:r w:rsidRPr="003F37E4">
        <w:rPr>
          <w:sz w:val="36"/>
        </w:rPr>
        <w:t xml:space="preserve"> </w:t>
      </w:r>
      <w:proofErr w:type="spellStart"/>
      <w:r w:rsidRPr="003F37E4">
        <w:rPr>
          <w:sz w:val="36"/>
        </w:rPr>
        <w:t>jawab</w:t>
      </w:r>
      <w:proofErr w:type="spellEnd"/>
      <w:r w:rsidRPr="003F37E4">
        <w:rPr>
          <w:sz w:val="36"/>
        </w:rPr>
        <w:t xml:space="preserve"> </w:t>
      </w:r>
      <w:proofErr w:type="spellStart"/>
      <w:r w:rsidRPr="003F37E4">
        <w:rPr>
          <w:sz w:val="36"/>
        </w:rPr>
        <w:t>serta</w:t>
      </w:r>
      <w:proofErr w:type="spellEnd"/>
      <w:r w:rsidRPr="003F37E4">
        <w:rPr>
          <w:sz w:val="36"/>
        </w:rPr>
        <w:t xml:space="preserve"> </w:t>
      </w:r>
      <w:proofErr w:type="spellStart"/>
      <w:r w:rsidRPr="003F37E4">
        <w:rPr>
          <w:sz w:val="36"/>
        </w:rPr>
        <w:t>selalu</w:t>
      </w:r>
      <w:proofErr w:type="spellEnd"/>
      <w:r w:rsidRPr="003F37E4">
        <w:rPr>
          <w:sz w:val="36"/>
        </w:rPr>
        <w:t xml:space="preserve"> </w:t>
      </w:r>
      <w:proofErr w:type="spellStart"/>
      <w:r w:rsidRPr="003F37E4">
        <w:rPr>
          <w:sz w:val="36"/>
        </w:rPr>
        <w:t>melakukan</w:t>
      </w:r>
      <w:proofErr w:type="spellEnd"/>
      <w:r w:rsidRPr="003F37E4">
        <w:rPr>
          <w:sz w:val="36"/>
        </w:rPr>
        <w:t xml:space="preserve"> </w:t>
      </w:r>
      <w:proofErr w:type="spellStart"/>
      <w:r w:rsidRPr="003F37E4">
        <w:rPr>
          <w:sz w:val="36"/>
        </w:rPr>
        <w:t>perbaikan</w:t>
      </w:r>
      <w:proofErr w:type="spellEnd"/>
      <w:r w:rsidRPr="003F37E4">
        <w:rPr>
          <w:sz w:val="36"/>
        </w:rPr>
        <w:t xml:space="preserve"> </w:t>
      </w:r>
      <w:proofErr w:type="spellStart"/>
      <w:r w:rsidRPr="003F37E4">
        <w:rPr>
          <w:sz w:val="36"/>
        </w:rPr>
        <w:t>secara</w:t>
      </w:r>
      <w:proofErr w:type="spellEnd"/>
      <w:r w:rsidRPr="003F37E4">
        <w:rPr>
          <w:sz w:val="36"/>
        </w:rPr>
        <w:t xml:space="preserve"> </w:t>
      </w:r>
      <w:proofErr w:type="spellStart"/>
      <w:r w:rsidRPr="003F37E4">
        <w:rPr>
          <w:sz w:val="36"/>
        </w:rPr>
        <w:t>terus</w:t>
      </w:r>
      <w:proofErr w:type="spellEnd"/>
      <w:r w:rsidRPr="003F37E4">
        <w:rPr>
          <w:sz w:val="36"/>
        </w:rPr>
        <w:t xml:space="preserve"> </w:t>
      </w:r>
      <w:proofErr w:type="spellStart"/>
      <w:r w:rsidRPr="003F37E4">
        <w:rPr>
          <w:sz w:val="36"/>
        </w:rPr>
        <w:t>menerus</w:t>
      </w:r>
      <w:proofErr w:type="spellEnd"/>
      <w:r w:rsidRPr="003F37E4">
        <w:rPr>
          <w:sz w:val="36"/>
        </w:rPr>
        <w:t>.</w:t>
      </w:r>
      <w:proofErr w:type="gramEnd"/>
      <w:r w:rsidRPr="003F37E4">
        <w:rPr>
          <w:sz w:val="36"/>
        </w:rPr>
        <w:t xml:space="preserve"> </w:t>
      </w:r>
      <w:proofErr w:type="spellStart"/>
      <w:r w:rsidRPr="003F37E4">
        <w:rPr>
          <w:sz w:val="36"/>
        </w:rPr>
        <w:t>Apabila</w:t>
      </w:r>
      <w:proofErr w:type="spellEnd"/>
      <w:r w:rsidRPr="003F37E4">
        <w:rPr>
          <w:sz w:val="36"/>
        </w:rPr>
        <w:t xml:space="preserve"> </w:t>
      </w:r>
      <w:proofErr w:type="spellStart"/>
      <w:r w:rsidRPr="003F37E4">
        <w:rPr>
          <w:sz w:val="36"/>
        </w:rPr>
        <w:t>pelayanan</w:t>
      </w:r>
      <w:proofErr w:type="spellEnd"/>
      <w:r w:rsidRPr="003F37E4">
        <w:rPr>
          <w:sz w:val="36"/>
        </w:rPr>
        <w:t xml:space="preserve"> yang </w:t>
      </w:r>
      <w:proofErr w:type="spellStart"/>
      <w:r w:rsidRPr="003F37E4">
        <w:rPr>
          <w:sz w:val="36"/>
        </w:rPr>
        <w:t>diberikan</w:t>
      </w:r>
      <w:proofErr w:type="spellEnd"/>
      <w:r w:rsidRPr="003F37E4">
        <w:rPr>
          <w:sz w:val="36"/>
        </w:rPr>
        <w:t xml:space="preserve"> </w:t>
      </w:r>
      <w:proofErr w:type="spellStart"/>
      <w:r w:rsidRPr="003F37E4">
        <w:rPr>
          <w:sz w:val="36"/>
        </w:rPr>
        <w:t>tidak</w:t>
      </w:r>
      <w:proofErr w:type="spellEnd"/>
      <w:r w:rsidRPr="003F37E4">
        <w:rPr>
          <w:sz w:val="36"/>
        </w:rPr>
        <w:t xml:space="preserve"> </w:t>
      </w:r>
      <w:proofErr w:type="spellStart"/>
      <w:r w:rsidRPr="003F37E4">
        <w:rPr>
          <w:sz w:val="36"/>
        </w:rPr>
        <w:t>sesuai</w:t>
      </w:r>
      <w:proofErr w:type="spellEnd"/>
      <w:r w:rsidRPr="003F37E4">
        <w:rPr>
          <w:sz w:val="36"/>
        </w:rPr>
        <w:t xml:space="preserve"> </w:t>
      </w:r>
      <w:proofErr w:type="spellStart"/>
      <w:r w:rsidRPr="003F37E4">
        <w:rPr>
          <w:sz w:val="36"/>
        </w:rPr>
        <w:t>dengan</w:t>
      </w:r>
      <w:proofErr w:type="spellEnd"/>
      <w:r w:rsidRPr="003F37E4">
        <w:rPr>
          <w:sz w:val="36"/>
        </w:rPr>
        <w:t xml:space="preserve"> </w:t>
      </w:r>
      <w:proofErr w:type="spellStart"/>
      <w:r w:rsidRPr="003F37E4">
        <w:rPr>
          <w:sz w:val="36"/>
        </w:rPr>
        <w:t>standart</w:t>
      </w:r>
      <w:proofErr w:type="spellEnd"/>
      <w:r w:rsidRPr="003F37E4">
        <w:rPr>
          <w:sz w:val="36"/>
        </w:rPr>
        <w:t xml:space="preserve">, kami </w:t>
      </w:r>
      <w:proofErr w:type="spellStart"/>
      <w:r w:rsidRPr="003F37E4">
        <w:rPr>
          <w:sz w:val="36"/>
        </w:rPr>
        <w:t>siap</w:t>
      </w:r>
      <w:proofErr w:type="spellEnd"/>
      <w:r w:rsidRPr="003F37E4">
        <w:rPr>
          <w:sz w:val="36"/>
        </w:rPr>
        <w:t xml:space="preserve"> </w:t>
      </w:r>
      <w:proofErr w:type="spellStart"/>
      <w:r w:rsidRPr="003F37E4">
        <w:rPr>
          <w:sz w:val="36"/>
        </w:rPr>
        <w:t>menerima</w:t>
      </w:r>
      <w:proofErr w:type="spellEnd"/>
      <w:r w:rsidRPr="003F37E4">
        <w:rPr>
          <w:sz w:val="36"/>
        </w:rPr>
        <w:t xml:space="preserve"> </w:t>
      </w:r>
      <w:proofErr w:type="spellStart"/>
      <w:r w:rsidRPr="003F37E4">
        <w:rPr>
          <w:sz w:val="36"/>
        </w:rPr>
        <w:t>sanksi</w:t>
      </w:r>
      <w:proofErr w:type="spellEnd"/>
      <w:r w:rsidRPr="003F37E4">
        <w:rPr>
          <w:sz w:val="36"/>
        </w:rPr>
        <w:t xml:space="preserve"> </w:t>
      </w:r>
      <w:proofErr w:type="spellStart"/>
      <w:r w:rsidRPr="003F37E4">
        <w:rPr>
          <w:sz w:val="36"/>
        </w:rPr>
        <w:t>sesuai</w:t>
      </w:r>
      <w:proofErr w:type="spellEnd"/>
      <w:r w:rsidRPr="003F37E4">
        <w:rPr>
          <w:sz w:val="36"/>
        </w:rPr>
        <w:t xml:space="preserve"> </w:t>
      </w:r>
      <w:proofErr w:type="spellStart"/>
      <w:r w:rsidRPr="003F37E4">
        <w:rPr>
          <w:sz w:val="36"/>
        </w:rPr>
        <w:t>peraturan</w:t>
      </w:r>
      <w:proofErr w:type="spellEnd"/>
      <w:r w:rsidRPr="003F37E4">
        <w:rPr>
          <w:sz w:val="36"/>
        </w:rPr>
        <w:t xml:space="preserve"> </w:t>
      </w:r>
      <w:proofErr w:type="spellStart"/>
      <w:r w:rsidRPr="003F37E4">
        <w:rPr>
          <w:sz w:val="36"/>
        </w:rPr>
        <w:t>perundang-undangan</w:t>
      </w:r>
      <w:proofErr w:type="spellEnd"/>
      <w:r w:rsidRPr="003F37E4">
        <w:rPr>
          <w:sz w:val="36"/>
        </w:rPr>
        <w:t xml:space="preserve"> yang </w:t>
      </w:r>
      <w:proofErr w:type="spellStart"/>
      <w:r w:rsidRPr="003F37E4">
        <w:rPr>
          <w:sz w:val="36"/>
        </w:rPr>
        <w:t>berlaku</w:t>
      </w:r>
      <w:proofErr w:type="spellEnd"/>
    </w:p>
    <w:p w:rsidR="00CD5E90" w:rsidRDefault="00CD5E90" w:rsidP="00CD5E90">
      <w:pPr>
        <w:tabs>
          <w:tab w:val="left" w:pos="2552"/>
        </w:tabs>
        <w:spacing w:line="360" w:lineRule="auto"/>
        <w:jc w:val="both"/>
        <w:rPr>
          <w:sz w:val="52"/>
          <w:szCs w:val="40"/>
        </w:rPr>
      </w:pPr>
    </w:p>
    <w:p w:rsidR="00CD5E90" w:rsidRDefault="00CD5E90" w:rsidP="00CD5E90">
      <w:pPr>
        <w:tabs>
          <w:tab w:val="left" w:pos="2552"/>
        </w:tabs>
        <w:spacing w:line="360" w:lineRule="auto"/>
        <w:jc w:val="both"/>
        <w:rPr>
          <w:sz w:val="36"/>
          <w:szCs w:val="40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A27C79B" wp14:editId="0321400E">
            <wp:simplePos x="0" y="0"/>
            <wp:positionH relativeFrom="column">
              <wp:posOffset>2270125</wp:posOffset>
            </wp:positionH>
            <wp:positionV relativeFrom="paragraph">
              <wp:posOffset>27940</wp:posOffset>
            </wp:positionV>
            <wp:extent cx="1669415" cy="1784985"/>
            <wp:effectExtent l="0" t="0" r="698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mpel.jpg"/>
                    <pic:cNvPicPr/>
                  </pic:nvPicPr>
                  <pic:blipFill rotWithShape="1"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16" r="9871" b="21848"/>
                    <a:stretch/>
                  </pic:blipFill>
                  <pic:spPr bwMode="auto">
                    <a:xfrm>
                      <a:off x="0" y="0"/>
                      <a:ext cx="1669415" cy="17849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51C7">
        <w:rPr>
          <w:noProof/>
          <w:sz w:val="36"/>
          <w:szCs w:val="40"/>
        </w:rPr>
        <w:drawing>
          <wp:anchor distT="0" distB="0" distL="114300" distR="114300" simplePos="0" relativeHeight="251660288" behindDoc="1" locked="0" layoutInCell="1" allowOverlap="1" wp14:anchorId="637FEB20" wp14:editId="3D6C0CDB">
            <wp:simplePos x="0" y="0"/>
            <wp:positionH relativeFrom="column">
              <wp:posOffset>2619375</wp:posOffset>
            </wp:positionH>
            <wp:positionV relativeFrom="paragraph">
              <wp:posOffset>229236</wp:posOffset>
            </wp:positionV>
            <wp:extent cx="2904490" cy="1156492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TD pak lurah_page-0001.jpg"/>
                    <pic:cNvPicPr/>
                  </pic:nvPicPr>
                  <pic:blipFill rotWithShape="1"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06" t="24268" r="9455" b="26969"/>
                    <a:stretch/>
                  </pic:blipFill>
                  <pic:spPr bwMode="auto">
                    <a:xfrm>
                      <a:off x="0" y="0"/>
                      <a:ext cx="2904490" cy="11564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52"/>
          <w:szCs w:val="40"/>
        </w:rPr>
        <w:tab/>
        <w:t xml:space="preserve">    </w:t>
      </w:r>
      <w:r>
        <w:rPr>
          <w:sz w:val="52"/>
          <w:szCs w:val="40"/>
        </w:rPr>
        <w:tab/>
        <w:t xml:space="preserve">        </w:t>
      </w:r>
      <w:r w:rsidRPr="003F37E4">
        <w:rPr>
          <w:sz w:val="36"/>
          <w:szCs w:val="40"/>
        </w:rPr>
        <w:t>LURAH JOGOYUDAN</w:t>
      </w:r>
    </w:p>
    <w:p w:rsidR="00CD5E90" w:rsidRDefault="00CD5E90" w:rsidP="00CD5E90">
      <w:pPr>
        <w:tabs>
          <w:tab w:val="left" w:pos="2552"/>
        </w:tabs>
        <w:spacing w:line="360" w:lineRule="auto"/>
        <w:jc w:val="both"/>
        <w:rPr>
          <w:sz w:val="36"/>
          <w:szCs w:val="40"/>
        </w:rPr>
      </w:pPr>
    </w:p>
    <w:p w:rsidR="00CD5E90" w:rsidRDefault="00CD5E90" w:rsidP="00CD5E90">
      <w:pPr>
        <w:tabs>
          <w:tab w:val="left" w:pos="2552"/>
        </w:tabs>
        <w:spacing w:line="360" w:lineRule="auto"/>
        <w:jc w:val="both"/>
        <w:rPr>
          <w:sz w:val="36"/>
          <w:szCs w:val="40"/>
        </w:rPr>
      </w:pPr>
    </w:p>
    <w:p w:rsidR="00CD5E90" w:rsidRDefault="00CD5E90" w:rsidP="00CD5E90">
      <w:pPr>
        <w:tabs>
          <w:tab w:val="left" w:pos="2552"/>
        </w:tabs>
        <w:jc w:val="both"/>
        <w:rPr>
          <w:b/>
          <w:sz w:val="36"/>
          <w:szCs w:val="40"/>
          <w:u w:val="single"/>
        </w:rPr>
      </w:pPr>
      <w:r>
        <w:rPr>
          <w:sz w:val="36"/>
          <w:szCs w:val="40"/>
        </w:rPr>
        <w:tab/>
      </w:r>
      <w:r>
        <w:rPr>
          <w:sz w:val="36"/>
          <w:szCs w:val="40"/>
        </w:rPr>
        <w:tab/>
      </w:r>
      <w:r>
        <w:rPr>
          <w:sz w:val="36"/>
          <w:szCs w:val="40"/>
        </w:rPr>
        <w:tab/>
      </w:r>
      <w:r>
        <w:rPr>
          <w:sz w:val="36"/>
          <w:szCs w:val="40"/>
        </w:rPr>
        <w:tab/>
        <w:t xml:space="preserve">        </w:t>
      </w:r>
      <w:r w:rsidRPr="003F37E4">
        <w:rPr>
          <w:b/>
          <w:sz w:val="36"/>
          <w:szCs w:val="40"/>
          <w:u w:val="single"/>
        </w:rPr>
        <w:t>SETYO AJI, S.STP</w:t>
      </w:r>
    </w:p>
    <w:p w:rsidR="00CD5E90" w:rsidRPr="003F37E4" w:rsidRDefault="00CD5E90" w:rsidP="00CD5E90">
      <w:pPr>
        <w:tabs>
          <w:tab w:val="left" w:pos="2552"/>
        </w:tabs>
        <w:jc w:val="both"/>
        <w:rPr>
          <w:sz w:val="52"/>
          <w:szCs w:val="40"/>
        </w:rPr>
      </w:pPr>
      <w:r>
        <w:rPr>
          <w:sz w:val="36"/>
          <w:szCs w:val="40"/>
        </w:rPr>
        <w:tab/>
      </w:r>
      <w:r>
        <w:rPr>
          <w:sz w:val="36"/>
          <w:szCs w:val="40"/>
        </w:rPr>
        <w:tab/>
      </w:r>
      <w:r>
        <w:rPr>
          <w:sz w:val="36"/>
          <w:szCs w:val="40"/>
        </w:rPr>
        <w:tab/>
      </w:r>
      <w:r>
        <w:rPr>
          <w:sz w:val="36"/>
          <w:szCs w:val="40"/>
        </w:rPr>
        <w:tab/>
        <w:t xml:space="preserve"> NIP. 19960705 201808 1 001</w:t>
      </w:r>
    </w:p>
    <w:p w:rsidR="00DD6E6D" w:rsidRDefault="00DD6E6D">
      <w:bookmarkStart w:id="0" w:name="_GoBack"/>
      <w:bookmarkEnd w:id="0"/>
    </w:p>
    <w:sectPr w:rsidR="00DD6E6D" w:rsidSect="0032290A">
      <w:pgSz w:w="12242" w:h="18722" w:code="16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E90"/>
    <w:rsid w:val="00CD5E90"/>
    <w:rsid w:val="00DD6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E9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D5E9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CD5E90"/>
    <w:rPr>
      <w:rFonts w:asciiTheme="majorHAnsi" w:eastAsiaTheme="majorEastAsia" w:hAnsiTheme="majorHAnsi" w:cstheme="majorBidi"/>
      <w:b/>
      <w:bCs/>
      <w:color w:val="4F81BD" w:themeColor="accent1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E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E9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E9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D5E9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CD5E90"/>
    <w:rPr>
      <w:rFonts w:asciiTheme="majorHAnsi" w:eastAsiaTheme="majorEastAsia" w:hAnsiTheme="majorHAnsi" w:cstheme="majorBidi"/>
      <w:b/>
      <w:bCs/>
      <w:color w:val="4F81BD" w:themeColor="accent1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E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E9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</dc:creator>
  <cp:lastModifiedBy>dd</cp:lastModifiedBy>
  <cp:revision>1</cp:revision>
  <dcterms:created xsi:type="dcterms:W3CDTF">2023-08-31T02:05:00Z</dcterms:created>
  <dcterms:modified xsi:type="dcterms:W3CDTF">2023-08-31T02:07:00Z</dcterms:modified>
</cp:coreProperties>
</file>