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4B" w:rsidRPr="00680020" w:rsidRDefault="00FC064B" w:rsidP="006800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 xml:space="preserve">Pemerintah Kabupaten Lumajang melalui Dinas Pengendalian Penduduk,  Keluarga Berencana dan Pemberdayaan Perempuan Kabupaten Lumajang melaksanakan kegiatan Sosialisasi dan Operasional Perlindungan Perempuan dan Anak dengan sub kegiatan Sosialisasi Produk Hukum di 4 eks wilker,  diantaranya </w:t>
      </w:r>
    </w:p>
    <w:p w:rsidR="00FC064B" w:rsidRPr="00680020" w:rsidRDefault="00FC064B" w:rsidP="006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>&gt; Tanggal 12 April 2018 Pelaksanaan Sosialisasi Produk Hukum di eks wilker Yosowilangun,  tempat di Kecamatan Yosowilangun</w:t>
      </w:r>
    </w:p>
    <w:p w:rsidR="00FC064B" w:rsidRPr="00680020" w:rsidRDefault="00FC064B" w:rsidP="006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 xml:space="preserve">&gt; Tanggal 16 April 2018 pelaksanaan Sosialisasi Produk Hukum di eks Wilker Pasirian,  tempat di Kecamatan Pasirian. </w:t>
      </w:r>
    </w:p>
    <w:p w:rsidR="00FC064B" w:rsidRPr="00680020" w:rsidRDefault="00FC064B" w:rsidP="006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 xml:space="preserve">&gt; Tanggal 17 April 2018 pelaksanaan Sosialisasi Produk Hukum di eks wilker Lumajang,  tempat di Kecamatan Lumajang, </w:t>
      </w:r>
    </w:p>
    <w:p w:rsidR="00FC064B" w:rsidRPr="00680020" w:rsidRDefault="00FC064B" w:rsidP="006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 xml:space="preserve">&gt; Tanggal 19 April 2018 pelaksanaan Sosialisasi Produk Hukum di eks wilker Klakah,  bertempat di Kecamatan Klakah.  </w:t>
      </w:r>
    </w:p>
    <w:p w:rsidR="00FC064B" w:rsidRPr="00680020" w:rsidRDefault="00FC064B" w:rsidP="006800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 xml:space="preserve">Kegiatan Sosialisasi Produk Hukum dibuka oleh masing-masing camat eks Wilker. Dalam Kegiatan tersebut Kepala Dinas Pengendalian Penduduk, Keluarga Berencana dan Pemberdayaan Perempuan Kabupaten Lumajang memberikan sambutan sebelum dimulainya acara Sosialisasi Produk Hukum. </w:t>
      </w:r>
    </w:p>
    <w:p w:rsidR="00FC064B" w:rsidRPr="00680020" w:rsidRDefault="00FC064B" w:rsidP="006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>Narasumber yang pertama dalam Kegiatan Sosialisasi Produk Hukum yaitu dari PPT-PPA Kabupaten Lumajang bidang hukum, Ibu Dwi Sriyantini, SH., M.Hum.</w:t>
      </w:r>
    </w:p>
    <w:p w:rsidR="00FC064B" w:rsidRPr="00680020" w:rsidRDefault="00FC064B" w:rsidP="006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 xml:space="preserve">Narasumber yang kedua dari Ibu Kepala Bidang PPT-PPA Dinas Pngendalian Penduduk, Keluarga Berencana dan Pemberdayaan Perempuan Kabupaten Lumajang, Ibu Sri Gading Mumpuni, S.Pd., MM. </w:t>
      </w:r>
    </w:p>
    <w:p w:rsidR="00FC064B" w:rsidRPr="00680020" w:rsidRDefault="00FC064B" w:rsidP="006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>Materi yang disampaikan dalam kegiatan Sosialisasi Produk Hukum diantaranya :</w:t>
      </w:r>
    </w:p>
    <w:p w:rsidR="00FC064B" w:rsidRPr="00680020" w:rsidRDefault="00FC064B" w:rsidP="006800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 xml:space="preserve">UU Nomor </w:t>
      </w:r>
      <w:r w:rsidR="00E02EBE" w:rsidRPr="00680020">
        <w:rPr>
          <w:rFonts w:ascii="Times New Roman" w:hAnsi="Times New Roman" w:cs="Times New Roman"/>
          <w:sz w:val="24"/>
          <w:szCs w:val="24"/>
        </w:rPr>
        <w:t>35 Tahun 2014 tentang Perlindungan Anak,</w:t>
      </w:r>
    </w:p>
    <w:p w:rsidR="00E02EBE" w:rsidRPr="00680020" w:rsidRDefault="00E02EBE" w:rsidP="006800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>UU Nomor 23 tahun 2004 tentang PKDRT ( Penghapusan Kekerasan Dalam Rumah Tangga ),</w:t>
      </w:r>
    </w:p>
    <w:p w:rsidR="00E02EBE" w:rsidRPr="00680020" w:rsidRDefault="00E02EBE" w:rsidP="006800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 xml:space="preserve">Pengembangan Kabupaten Layak Anak ( KLA ), </w:t>
      </w:r>
    </w:p>
    <w:p w:rsidR="00707291" w:rsidRDefault="00FC064B" w:rsidP="006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680020">
        <w:rPr>
          <w:rFonts w:ascii="Times New Roman" w:hAnsi="Times New Roman" w:cs="Times New Roman"/>
          <w:sz w:val="24"/>
          <w:szCs w:val="24"/>
        </w:rPr>
        <w:t>Adapun peserta yang hadir dalam kegiatan Sosialisasi Produk Hukum diantaranya Bidan Koordinator Puskesmas,  PPKBD Kampung KB,  Bidan Desa,  Kader Kampung KB,  Kasi PMD,  Pokdarwis,  PKB,  KIM.</w:t>
      </w:r>
    </w:p>
    <w:p w:rsidR="000308B9" w:rsidRDefault="000308B9" w:rsidP="00680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680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680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680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680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680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Foto-foto Kegiatan Sosialisasi Produk Hukum : </w:t>
      </w:r>
    </w:p>
    <w:p w:rsidR="000308B9" w:rsidRDefault="000308B9" w:rsidP="00030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493327" cy="3221182"/>
            <wp:effectExtent l="19050" t="0" r="0" b="0"/>
            <wp:docPr id="1" name="Picture 1" descr="C:\Users\KB\Documents\SOSIALISASI PRODUK HUKUM 2018\c23c4cf1-f3d0-40ae-a2c2-70260bc53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\Documents\SOSIALISASI PRODUK HUKUM 2018\c23c4cf1-f3d0-40ae-a2c2-70260bc53cc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88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9" w:rsidRDefault="000308B9" w:rsidP="00030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557405" cy="3221182"/>
            <wp:effectExtent l="19050" t="0" r="5195" b="0"/>
            <wp:docPr id="2" name="Picture 2" descr="C:\Users\KB\Documents\SOSIALISASI PRODUK HUKUM 2018\22dd0203-3b49-4890-8cf3-7f52f4eaa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\Documents\SOSIALISASI PRODUK HUKUM 2018\22dd0203-3b49-4890-8cf3-7f52f4eaab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22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9" w:rsidRDefault="000308B9" w:rsidP="00030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030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030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030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030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8B9" w:rsidRDefault="000308B9" w:rsidP="00030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605895" cy="3221182"/>
            <wp:effectExtent l="19050" t="0" r="0" b="0"/>
            <wp:docPr id="3" name="Picture 3" descr="C:\Users\KB\Documents\SOSIALISASI PRODUK HUKUM 2018\1e8f5bfb-5a4f-4956-9d43-0a63b9ea3d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\Documents\SOSIALISASI PRODUK HUKUM 2018\1e8f5bfb-5a4f-4956-9d43-0a63b9ea3df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754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9" w:rsidRPr="00680020" w:rsidRDefault="000308B9" w:rsidP="00030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578186" cy="3221182"/>
            <wp:effectExtent l="19050" t="0" r="3464" b="0"/>
            <wp:docPr id="4" name="Picture 4" descr="C:\Users\KB\Documents\SOSIALISASI PRODUK HUKUM 2018\56a77919-70c0-451e-b840-c3355015d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\Documents\SOSIALISASI PRODUK HUKUM 2018\56a77919-70c0-451e-b840-c3355015d7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21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4B" w:rsidRPr="00680020" w:rsidRDefault="00FC064B" w:rsidP="006800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064B" w:rsidRPr="00680020" w:rsidSect="00707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77FE"/>
    <w:multiLevelType w:val="hybridMultilevel"/>
    <w:tmpl w:val="7C704086"/>
    <w:lvl w:ilvl="0" w:tplc="8A28CB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64B"/>
    <w:rsid w:val="000308B9"/>
    <w:rsid w:val="005C5A78"/>
    <w:rsid w:val="00680020"/>
    <w:rsid w:val="0070209B"/>
    <w:rsid w:val="00707291"/>
    <w:rsid w:val="00DE7157"/>
    <w:rsid w:val="00E02EBE"/>
    <w:rsid w:val="00FC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A2BC-9EBD-4BAC-9BFE-3D3556C3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4</cp:revision>
  <dcterms:created xsi:type="dcterms:W3CDTF">2018-04-20T03:14:00Z</dcterms:created>
  <dcterms:modified xsi:type="dcterms:W3CDTF">2018-04-20T03:53:00Z</dcterms:modified>
</cp:coreProperties>
</file>