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E" w:rsidRPr="0016610E" w:rsidRDefault="0016610E" w:rsidP="0016610E">
      <w:pPr>
        <w:spacing w:after="120" w:line="276" w:lineRule="auto"/>
        <w:jc w:val="center"/>
        <w:rPr>
          <w:rFonts w:ascii="Arial" w:hAnsi="Arial" w:cs="Arial"/>
          <w:sz w:val="40"/>
        </w:rPr>
      </w:pPr>
      <w:r w:rsidRPr="0016610E">
        <w:rPr>
          <w:rFonts w:ascii="Arial" w:hAnsi="Arial" w:cs="Arial"/>
          <w:sz w:val="40"/>
        </w:rPr>
        <w:t>VISI DAN MISI KELURAHAN ROGOTRUNAN</w:t>
      </w:r>
    </w:p>
    <w:p w:rsidR="0016610E" w:rsidRDefault="0016610E" w:rsidP="0016610E">
      <w:pPr>
        <w:spacing w:after="120" w:line="276" w:lineRule="auto"/>
        <w:ind w:left="709" w:firstLine="709"/>
        <w:jc w:val="both"/>
        <w:rPr>
          <w:rFonts w:ascii="Arial" w:hAnsi="Arial" w:cs="Arial"/>
        </w:rPr>
      </w:pPr>
    </w:p>
    <w:p w:rsidR="0016610E" w:rsidRPr="004F22BC" w:rsidRDefault="0016610E" w:rsidP="0016610E">
      <w:pPr>
        <w:spacing w:after="120" w:line="276" w:lineRule="auto"/>
        <w:ind w:firstLine="709"/>
        <w:jc w:val="both"/>
        <w:rPr>
          <w:rFonts w:ascii="Arial" w:hAnsi="Arial" w:cs="Arial"/>
        </w:rPr>
      </w:pPr>
      <w:proofErr w:type="spellStart"/>
      <w:r w:rsidRPr="004F22BC">
        <w:rPr>
          <w:rFonts w:ascii="Arial" w:hAnsi="Arial" w:cs="Arial"/>
        </w:rPr>
        <w:t>Dalam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rangka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meningkatkan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, Tata Cara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Pembangunan Daerah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pembangunan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masyarakat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Kabupaten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sesuai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dengan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Peraturan</w:t>
      </w:r>
      <w:proofErr w:type="spellEnd"/>
      <w:r w:rsidRPr="004F22BC">
        <w:rPr>
          <w:rFonts w:ascii="Arial" w:hAnsi="Arial" w:cs="Arial"/>
        </w:rPr>
        <w:t xml:space="preserve"> Daerah </w:t>
      </w:r>
      <w:proofErr w:type="spellStart"/>
      <w:r w:rsidRPr="004F22BC">
        <w:rPr>
          <w:rFonts w:ascii="Arial" w:hAnsi="Arial" w:cs="Arial"/>
        </w:rPr>
        <w:t>Kabupaten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Nomor</w:t>
      </w:r>
      <w:proofErr w:type="spellEnd"/>
      <w:r w:rsidRPr="004F22BC">
        <w:rPr>
          <w:rFonts w:ascii="Arial" w:hAnsi="Arial" w:cs="Arial"/>
        </w:rPr>
        <w:t xml:space="preserve"> 02 </w:t>
      </w:r>
      <w:proofErr w:type="spellStart"/>
      <w:r w:rsidRPr="004F22BC">
        <w:rPr>
          <w:rFonts w:ascii="Arial" w:hAnsi="Arial" w:cs="Arial"/>
        </w:rPr>
        <w:t>Tahun</w:t>
      </w:r>
      <w:proofErr w:type="spellEnd"/>
      <w:r w:rsidRPr="004F22BC">
        <w:rPr>
          <w:rFonts w:ascii="Arial" w:hAnsi="Arial" w:cs="Arial"/>
        </w:rPr>
        <w:t xml:space="preserve"> 2006, </w:t>
      </w:r>
      <w:proofErr w:type="spellStart"/>
      <w:r w:rsidRPr="004F22BC">
        <w:rPr>
          <w:rFonts w:ascii="Arial" w:hAnsi="Arial" w:cs="Arial"/>
        </w:rPr>
        <w:t>yaitu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untuk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mewujudkan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masyarakat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Mandiri</w:t>
      </w:r>
      <w:proofErr w:type="spellEnd"/>
      <w:r w:rsidRPr="004F22BC">
        <w:rPr>
          <w:rFonts w:ascii="Arial" w:hAnsi="Arial" w:cs="Arial"/>
        </w:rPr>
        <w:t xml:space="preserve">, Sejahtera, </w:t>
      </w:r>
      <w:proofErr w:type="spellStart"/>
      <w:r w:rsidRPr="004F22BC">
        <w:rPr>
          <w:rFonts w:ascii="Arial" w:hAnsi="Arial" w:cs="Arial"/>
        </w:rPr>
        <w:t>Demokratis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berakhlaq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mulia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dalam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naungan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pemerintahan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amanah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maka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Kelurahan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Rogotrunan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mempunyai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Visi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proofErr w:type="gramStart"/>
      <w:r w:rsidRPr="004F22BC">
        <w:rPr>
          <w:rFonts w:ascii="Arial" w:hAnsi="Arial" w:cs="Arial"/>
        </w:rPr>
        <w:t>yaitu</w:t>
      </w:r>
      <w:proofErr w:type="spellEnd"/>
      <w:r w:rsidRPr="004F22BC">
        <w:rPr>
          <w:rFonts w:ascii="Arial" w:hAnsi="Arial" w:cs="Arial"/>
        </w:rPr>
        <w:t xml:space="preserve"> :</w:t>
      </w:r>
      <w:proofErr w:type="gramEnd"/>
      <w:r w:rsidRPr="004F22BC">
        <w:rPr>
          <w:rFonts w:ascii="Arial" w:hAnsi="Arial" w:cs="Arial"/>
        </w:rPr>
        <w:t xml:space="preserve"> </w:t>
      </w:r>
    </w:p>
    <w:p w:rsidR="0016610E" w:rsidRPr="00E756F5" w:rsidRDefault="0016610E" w:rsidP="0016610E">
      <w:pPr>
        <w:spacing w:after="120" w:line="276" w:lineRule="auto"/>
        <w:jc w:val="center"/>
        <w:rPr>
          <w:rFonts w:ascii="Arial" w:hAnsi="Arial" w:cs="Arial"/>
        </w:rPr>
      </w:pPr>
      <w:r w:rsidRPr="00E756F5">
        <w:rPr>
          <w:rFonts w:ascii="Arial" w:hAnsi="Arial" w:cs="Arial"/>
          <w:b/>
        </w:rPr>
        <w:t xml:space="preserve">“TERWUJUDNYA PELAYANAN </w:t>
      </w:r>
      <w:r>
        <w:rPr>
          <w:rFonts w:ascii="Arial" w:hAnsi="Arial" w:cs="Arial"/>
          <w:b/>
        </w:rPr>
        <w:t>YANG TERBAIK MENUJU OPTIMALISASI PARTISIPASI MASYARAKAT DAN MANDIRI</w:t>
      </w:r>
      <w:r w:rsidRPr="00E756F5">
        <w:rPr>
          <w:rFonts w:ascii="Arial" w:hAnsi="Arial" w:cs="Arial"/>
          <w:b/>
        </w:rPr>
        <w:t>”</w:t>
      </w:r>
    </w:p>
    <w:p w:rsidR="0016610E" w:rsidRDefault="0016610E" w:rsidP="0016610E">
      <w:pPr>
        <w:spacing w:after="120" w:line="276" w:lineRule="auto"/>
        <w:rPr>
          <w:rFonts w:ascii="Arial" w:hAnsi="Arial" w:cs="Arial"/>
          <w:lang w:val="id-ID"/>
        </w:rPr>
      </w:pPr>
      <w:r w:rsidRPr="00E756F5">
        <w:rPr>
          <w:rFonts w:ascii="Arial" w:hAnsi="Arial" w:cs="Arial"/>
        </w:rPr>
        <w:t xml:space="preserve"> </w:t>
      </w:r>
      <w:proofErr w:type="spellStart"/>
      <w:r w:rsidRPr="00E756F5">
        <w:rPr>
          <w:rFonts w:ascii="Arial" w:hAnsi="Arial" w:cs="Arial"/>
        </w:rPr>
        <w:t>Sedangkan</w:t>
      </w:r>
      <w:proofErr w:type="spellEnd"/>
      <w:r w:rsidRPr="00E756F5">
        <w:rPr>
          <w:rFonts w:ascii="Arial" w:hAnsi="Arial" w:cs="Arial"/>
        </w:rPr>
        <w:t xml:space="preserve"> </w:t>
      </w:r>
      <w:proofErr w:type="spellStart"/>
      <w:r w:rsidRPr="00E756F5">
        <w:rPr>
          <w:rFonts w:ascii="Arial" w:hAnsi="Arial" w:cs="Arial"/>
        </w:rPr>
        <w:t>Misi</w:t>
      </w:r>
      <w:proofErr w:type="spellEnd"/>
      <w:r w:rsidRPr="00E756F5">
        <w:rPr>
          <w:rFonts w:ascii="Arial" w:hAnsi="Arial" w:cs="Arial"/>
        </w:rPr>
        <w:t xml:space="preserve"> </w:t>
      </w:r>
      <w:proofErr w:type="spellStart"/>
      <w:r w:rsidRPr="00E756F5">
        <w:rPr>
          <w:rFonts w:ascii="Arial" w:hAnsi="Arial" w:cs="Arial"/>
        </w:rPr>
        <w:t>Kelurahan</w:t>
      </w:r>
      <w:proofErr w:type="spellEnd"/>
      <w:r w:rsidRPr="00E756F5">
        <w:rPr>
          <w:rFonts w:ascii="Arial" w:hAnsi="Arial" w:cs="Arial"/>
        </w:rPr>
        <w:t xml:space="preserve"> </w:t>
      </w:r>
      <w:proofErr w:type="spellStart"/>
      <w:r w:rsidRPr="00E756F5">
        <w:rPr>
          <w:rFonts w:ascii="Arial" w:hAnsi="Arial" w:cs="Arial"/>
        </w:rPr>
        <w:t>Rogotrunan</w:t>
      </w:r>
      <w:proofErr w:type="spellEnd"/>
      <w:r w:rsidRPr="00E756F5">
        <w:rPr>
          <w:rFonts w:ascii="Arial" w:hAnsi="Arial" w:cs="Arial"/>
        </w:rPr>
        <w:t xml:space="preserve"> </w:t>
      </w:r>
      <w:proofErr w:type="spellStart"/>
      <w:proofErr w:type="gramStart"/>
      <w:r w:rsidRPr="00E756F5">
        <w:rPr>
          <w:rFonts w:ascii="Arial" w:hAnsi="Arial" w:cs="Arial"/>
        </w:rPr>
        <w:t>adalah</w:t>
      </w:r>
      <w:proofErr w:type="spellEnd"/>
      <w:r w:rsidRPr="00E756F5">
        <w:rPr>
          <w:rFonts w:ascii="Arial" w:hAnsi="Arial" w:cs="Arial"/>
        </w:rPr>
        <w:t xml:space="preserve"> :</w:t>
      </w:r>
      <w:proofErr w:type="gramEnd"/>
    </w:p>
    <w:p w:rsidR="0016610E" w:rsidRPr="002C441E" w:rsidRDefault="0016610E" w:rsidP="0016610E">
      <w:pPr>
        <w:spacing w:after="120"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“Mewujudkan pemerintahan yang efekti, bersih, dan demokratis melalui penyelenggaraan pemerintah yang perofesional, aspiratif, partisipatif dan transparan serta mendorong terciptanya ketentraman dan ketertiban dalam kehidupan bernegara, berbangsa dan bermasyarakat”.</w:t>
      </w:r>
    </w:p>
    <w:p w:rsidR="0016610E" w:rsidRPr="004F22BC" w:rsidRDefault="0016610E" w:rsidP="0016610E">
      <w:pPr>
        <w:spacing w:after="120" w:line="276" w:lineRule="auto"/>
        <w:ind w:firstLine="709"/>
        <w:jc w:val="both"/>
        <w:rPr>
          <w:rFonts w:ascii="Arial" w:hAnsi="Arial" w:cs="Arial"/>
        </w:rPr>
      </w:pPr>
      <w:proofErr w:type="spellStart"/>
      <w:r w:rsidRPr="004F22BC">
        <w:rPr>
          <w:rFonts w:ascii="Arial" w:hAnsi="Arial" w:cs="Arial"/>
        </w:rPr>
        <w:t>Pemerintahan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Kelurahan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merupakan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penyelenggara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pemerintahan</w:t>
      </w:r>
      <w:proofErr w:type="spellEnd"/>
      <w:r w:rsidRPr="004F22BC">
        <w:rPr>
          <w:rFonts w:ascii="Arial" w:hAnsi="Arial" w:cs="Arial"/>
        </w:rPr>
        <w:t xml:space="preserve"> yang paling </w:t>
      </w:r>
      <w:proofErr w:type="spellStart"/>
      <w:r w:rsidRPr="004F22BC">
        <w:rPr>
          <w:rFonts w:ascii="Arial" w:hAnsi="Arial" w:cs="Arial"/>
        </w:rPr>
        <w:t>bawah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sebagai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ujung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tombak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pembangunan</w:t>
      </w:r>
      <w:proofErr w:type="spellEnd"/>
      <w:r w:rsidRPr="004F22BC">
        <w:rPr>
          <w:rFonts w:ascii="Arial" w:hAnsi="Arial" w:cs="Arial"/>
        </w:rPr>
        <w:t xml:space="preserve">, </w:t>
      </w:r>
      <w:proofErr w:type="spellStart"/>
      <w:r w:rsidRPr="004F22BC">
        <w:rPr>
          <w:rFonts w:ascii="Arial" w:hAnsi="Arial" w:cs="Arial"/>
        </w:rPr>
        <w:t>mempunyai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peranan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fungsi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sebagai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sumber</w:t>
      </w:r>
      <w:proofErr w:type="spellEnd"/>
      <w:r w:rsidRPr="004F22BC">
        <w:rPr>
          <w:rFonts w:ascii="Arial" w:hAnsi="Arial" w:cs="Arial"/>
        </w:rPr>
        <w:t xml:space="preserve"> data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informasi</w:t>
      </w:r>
      <w:proofErr w:type="spellEnd"/>
      <w:r w:rsidRPr="004F22BC">
        <w:rPr>
          <w:rFonts w:ascii="Arial" w:hAnsi="Arial" w:cs="Arial"/>
        </w:rPr>
        <w:t xml:space="preserve">, </w:t>
      </w:r>
      <w:proofErr w:type="spellStart"/>
      <w:r w:rsidRPr="004F22BC">
        <w:rPr>
          <w:rFonts w:ascii="Arial" w:hAnsi="Arial" w:cs="Arial"/>
        </w:rPr>
        <w:t>sebagai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sumber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peningkatan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jiwa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gotong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royong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dalam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segala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segi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kehidupan</w:t>
      </w:r>
      <w:proofErr w:type="spellEnd"/>
      <w:r w:rsidRPr="004F22BC">
        <w:rPr>
          <w:rFonts w:ascii="Arial" w:hAnsi="Arial" w:cs="Arial"/>
        </w:rPr>
        <w:t xml:space="preserve">,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merupakan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landasan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bagi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pelaksanaan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pembinaan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peran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serta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masayarakat</w:t>
      </w:r>
      <w:proofErr w:type="spellEnd"/>
      <w:r w:rsidRPr="004F22BC">
        <w:rPr>
          <w:rFonts w:ascii="Arial" w:hAnsi="Arial" w:cs="Arial"/>
        </w:rPr>
        <w:t>.</w:t>
      </w:r>
    </w:p>
    <w:p w:rsidR="0005454E" w:rsidRDefault="0005454E"/>
    <w:sectPr w:rsidR="0005454E" w:rsidSect="00054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610E"/>
    <w:rsid w:val="0005454E"/>
    <w:rsid w:val="0016610E"/>
    <w:rsid w:val="00E2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2020-06-19T02:28:00Z</dcterms:created>
  <dcterms:modified xsi:type="dcterms:W3CDTF">2020-06-19T02:29:00Z</dcterms:modified>
</cp:coreProperties>
</file>